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Emanuel Rahm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August 26,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36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Rahm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Emanuel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986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2021-05-28T20:55:38Z</dcterms:created>
  <dcterms:modified xsi:type="dcterms:W3CDTF">2021-05-28T20:55:38Z</dcterms:modified>
</cp:coreProperties>
</file>