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2954814.xml.htm"/>
      <w:bookmarkStart w:id="1" w:name="kswkform4_17129548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Schulz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W MERCHANDISE MART PLAZA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1750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GoHealth,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GOCO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9.6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305,702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Company to satisfy tax withholding obligations in connection with the vesting of 11,111 restricted stock units granted to the reporting person on April 10,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O'Halloran,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30614" TargetMode="External"/><Relationship Id="rId4" Type="http://schemas.openxmlformats.org/officeDocument/2006/relationships/hyperlink" Target="http://www.sec.gov/cgi-bin/browse-edgar?action=getcompany&amp;CIK=000180822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3234</Characters>
  <CharactersWithSpaces>3762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