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9161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16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Timm Alexander E.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74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222 W MERCHANDISE MART PLAZA SUITE 1750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60654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GoHealth,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GOCO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06/12/2024</w:t>
            </w: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14,605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10.27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38,524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a grant of restricted stock units which vest in four substantially equal quarterly installments, with the first such quarterly installment vesting on September 12, 2024.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Bradley Burd, Attorney-in-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07/18/2024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3159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15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644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15994" TargetMode="External"/><Relationship Id="rId13" Type="http://schemas.openxmlformats.org/officeDocument/2006/relationships/hyperlink" Target="http://www.sec.gov/cgi-bin/browse-edgar?action=getcompany&amp;CIK=000180822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2024-07-18T16:52:01Z</dcterms:created>
  <dcterms:modified xsi:type="dcterms:W3CDTF">2024-07-18T16:52:01Z</dcterms:modified>
</cp:coreProperties>
</file>